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C3A4CD">
      <w:pPr>
        <w:spacing w:line="580" w:lineRule="exact"/>
        <w:jc w:val="center"/>
        <w:rPr>
          <w:rFonts w:hint="eastAsia" w:ascii="方正小标宋简体" w:hAnsi="华文中宋" w:eastAsia="方正小标宋简体"/>
          <w:sz w:val="40"/>
          <w:szCs w:val="40"/>
        </w:rPr>
      </w:pPr>
      <w:r>
        <w:rPr>
          <w:rFonts w:hint="eastAsia" w:ascii="方正小标宋简体" w:hAnsi="华文中宋" w:eastAsia="方正小标宋简体"/>
          <w:sz w:val="40"/>
          <w:szCs w:val="40"/>
        </w:rPr>
        <w:t>山东省教师资格申请人员体格检查表</w:t>
      </w:r>
      <w:bookmarkStart w:id="0" w:name="_GoBack"/>
      <w:bookmarkEnd w:id="0"/>
    </w:p>
    <w:tbl>
      <w:tblPr>
        <w:tblStyle w:val="2"/>
        <w:tblW w:w="97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6"/>
        <w:gridCol w:w="1140"/>
        <w:gridCol w:w="344"/>
        <w:gridCol w:w="104"/>
        <w:gridCol w:w="241"/>
        <w:gridCol w:w="345"/>
        <w:gridCol w:w="309"/>
        <w:gridCol w:w="36"/>
        <w:gridCol w:w="262"/>
        <w:gridCol w:w="83"/>
        <w:gridCol w:w="132"/>
        <w:gridCol w:w="213"/>
        <w:gridCol w:w="37"/>
        <w:gridCol w:w="40"/>
        <w:gridCol w:w="34"/>
        <w:gridCol w:w="234"/>
        <w:gridCol w:w="287"/>
        <w:gridCol w:w="58"/>
        <w:gridCol w:w="12"/>
        <w:gridCol w:w="333"/>
        <w:gridCol w:w="26"/>
        <w:gridCol w:w="318"/>
        <w:gridCol w:w="24"/>
        <w:gridCol w:w="109"/>
        <w:gridCol w:w="212"/>
        <w:gridCol w:w="345"/>
        <w:gridCol w:w="152"/>
        <w:gridCol w:w="193"/>
        <w:gridCol w:w="254"/>
        <w:gridCol w:w="91"/>
        <w:gridCol w:w="44"/>
        <w:gridCol w:w="301"/>
        <w:gridCol w:w="345"/>
        <w:gridCol w:w="63"/>
        <w:gridCol w:w="282"/>
        <w:gridCol w:w="345"/>
        <w:gridCol w:w="8"/>
        <w:gridCol w:w="1942"/>
        <w:gridCol w:w="13"/>
        <w:gridCol w:w="8"/>
      </w:tblGrid>
      <w:tr w14:paraId="7B69C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trHeight w:val="246" w:hRule="atLeast"/>
          <w:jc w:val="center"/>
        </w:trPr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75891">
            <w:pPr>
              <w:jc w:val="center"/>
              <w:rPr>
                <w:rFonts w:hint="default" w:ascii="新宋体" w:hAnsi="新宋体" w:eastAsia="新宋体"/>
                <w:lang w:val="en-US" w:eastAsia="zh-CN"/>
              </w:rPr>
            </w:pPr>
            <w:r>
              <w:rPr>
                <w:rFonts w:hint="eastAsia" w:ascii="新宋体" w:hAnsi="新宋体" w:eastAsia="新宋体"/>
                <w:lang w:val="en-US" w:eastAsia="zh-CN"/>
              </w:rPr>
              <w:t>身份证号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8258A4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615A5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F0561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4F860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5B636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E8F26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3023B4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9A921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9FA41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F888F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AE059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2AA99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D6DBF0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1E9A8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1E6003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8E59D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FB343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63B16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31272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一寸照片</w:t>
            </w:r>
          </w:p>
        </w:tc>
      </w:tr>
      <w:tr w14:paraId="3791D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  <w:jc w:val="center"/>
        </w:trPr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2B962">
            <w:pPr>
              <w:jc w:val="center"/>
              <w:rPr>
                <w:rFonts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姓  名</w:t>
            </w:r>
          </w:p>
        </w:tc>
        <w:tc>
          <w:tcPr>
            <w:tcW w:w="6216" w:type="dxa"/>
            <w:gridSpan w:val="3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E7AA5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 xml:space="preserve">       </w:t>
            </w:r>
          </w:p>
        </w:tc>
        <w:tc>
          <w:tcPr>
            <w:tcW w:w="19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19C6C">
            <w:pPr>
              <w:widowControl/>
              <w:jc w:val="left"/>
              <w:rPr>
                <w:rFonts w:hint="eastAsia" w:ascii="新宋体" w:hAnsi="新宋体" w:eastAsia="新宋体"/>
              </w:rPr>
            </w:pPr>
          </w:p>
        </w:tc>
      </w:tr>
      <w:tr w14:paraId="125D8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161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188B7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既往病史</w:t>
            </w:r>
          </w:p>
        </w:tc>
        <w:tc>
          <w:tcPr>
            <w:tcW w:w="164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CA71A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肝炎</w:t>
            </w:r>
          </w:p>
        </w:tc>
        <w:tc>
          <w:tcPr>
            <w:tcW w:w="183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983EE3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744" w:type="dxa"/>
            <w:gridSpan w:val="1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1E119A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主检医师意见：</w:t>
            </w:r>
          </w:p>
          <w:p w14:paraId="7C525F0E">
            <w:pPr>
              <w:rPr>
                <w:rFonts w:hint="eastAsia" w:ascii="新宋体" w:hAnsi="新宋体" w:eastAsia="新宋体"/>
              </w:rPr>
            </w:pPr>
          </w:p>
          <w:p w14:paraId="3D11F7C6">
            <w:pPr>
              <w:rPr>
                <w:rFonts w:hint="eastAsia" w:ascii="新宋体" w:hAnsi="新宋体" w:eastAsia="新宋体"/>
              </w:rPr>
            </w:pPr>
          </w:p>
          <w:p w14:paraId="4D8F9009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C324B6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051BE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F3FE8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64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7B787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结核</w:t>
            </w:r>
          </w:p>
        </w:tc>
        <w:tc>
          <w:tcPr>
            <w:tcW w:w="183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5000D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3798" w:type="dxa"/>
            <w:gridSpan w:val="1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ED0D5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1B966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0A447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00D8C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64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841EB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皮肤病</w:t>
            </w:r>
          </w:p>
        </w:tc>
        <w:tc>
          <w:tcPr>
            <w:tcW w:w="183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FB791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3798" w:type="dxa"/>
            <w:gridSpan w:val="1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566DBD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25DD8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195E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1FF19F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64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28DE7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性传播性疾病</w:t>
            </w:r>
          </w:p>
        </w:tc>
        <w:tc>
          <w:tcPr>
            <w:tcW w:w="183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1CFBEC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3798" w:type="dxa"/>
            <w:gridSpan w:val="1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574FB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7B488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5BEC8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242B2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64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DE96F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精神病</w:t>
            </w:r>
          </w:p>
        </w:tc>
        <w:tc>
          <w:tcPr>
            <w:tcW w:w="1831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AAB59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744" w:type="dxa"/>
            <w:gridSpan w:val="1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34312">
            <w:pPr>
              <w:widowControl/>
              <w:jc w:val="left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本人签名：</w:t>
            </w: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202B6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46829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41BB9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64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C6ACD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其他</w:t>
            </w:r>
          </w:p>
        </w:tc>
        <w:tc>
          <w:tcPr>
            <w:tcW w:w="1831" w:type="dxa"/>
            <w:gridSpan w:val="1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B0D53D6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3798" w:type="dxa"/>
            <w:gridSpan w:val="1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2172C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72C69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53BA9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3A598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眼科</w:t>
            </w:r>
          </w:p>
        </w:tc>
        <w:tc>
          <w:tcPr>
            <w:tcW w:w="11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0B792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裸眼视力</w:t>
            </w:r>
          </w:p>
        </w:tc>
        <w:tc>
          <w:tcPr>
            <w:tcW w:w="13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24B38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右：</w:t>
            </w:r>
          </w:p>
        </w:tc>
        <w:tc>
          <w:tcPr>
            <w:tcW w:w="1428" w:type="dxa"/>
            <w:gridSpan w:val="1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C7B99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矫正视力</w:t>
            </w:r>
          </w:p>
        </w:tc>
        <w:tc>
          <w:tcPr>
            <w:tcW w:w="196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7AB4D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右：矫正度数</w:t>
            </w:r>
          </w:p>
        </w:tc>
        <w:tc>
          <w:tcPr>
            <w:tcW w:w="1479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CAFDE1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检查者</w:t>
            </w:r>
          </w:p>
        </w:tc>
        <w:tc>
          <w:tcPr>
            <w:tcW w:w="19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36C89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  <w:p w14:paraId="5F1909A2">
            <w:pPr>
              <w:rPr>
                <w:rFonts w:hint="eastAsia" w:ascii="新宋体" w:hAnsi="新宋体" w:eastAsia="新宋体"/>
              </w:rPr>
            </w:pPr>
          </w:p>
          <w:p w14:paraId="428393C4">
            <w:pPr>
              <w:rPr>
                <w:rFonts w:hint="eastAsia" w:ascii="新宋体" w:hAnsi="新宋体" w:eastAsia="新宋体"/>
              </w:rPr>
            </w:pPr>
          </w:p>
          <w:p w14:paraId="1EBDFCCE">
            <w:pPr>
              <w:rPr>
                <w:rFonts w:hint="eastAsia" w:ascii="新宋体" w:hAnsi="新宋体" w:eastAsia="新宋体"/>
              </w:rPr>
            </w:pPr>
          </w:p>
          <w:p w14:paraId="3DE4619A">
            <w:pPr>
              <w:rPr>
                <w:rFonts w:hint="eastAsia" w:ascii="新宋体" w:hAnsi="新宋体" w:eastAsia="新宋体"/>
              </w:rPr>
            </w:pPr>
          </w:p>
          <w:p w14:paraId="1E3ACA7E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4D09C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6D0D1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C7546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3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7FBFA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左：</w:t>
            </w:r>
          </w:p>
        </w:tc>
        <w:tc>
          <w:tcPr>
            <w:tcW w:w="7160" w:type="dxa"/>
            <w:gridSpan w:val="1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C9A466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96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42B25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左：矫正度数</w:t>
            </w:r>
          </w:p>
        </w:tc>
        <w:tc>
          <w:tcPr>
            <w:tcW w:w="6802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34E4CA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10A31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12980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FA251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8A80A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色觉检查</w:t>
            </w:r>
          </w:p>
        </w:tc>
        <w:tc>
          <w:tcPr>
            <w:tcW w:w="4737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856A0C">
            <w:pPr>
              <w:rPr>
                <w:rFonts w:hint="eastAsia" w:ascii="新宋体" w:hAnsi="新宋体" w:eastAsia="新宋体"/>
                <w:sz w:val="18"/>
              </w:rPr>
            </w:pPr>
            <w:r>
              <w:rPr>
                <w:rFonts w:hint="eastAsia" w:ascii="新宋体" w:hAnsi="新宋体" w:eastAsia="新宋体"/>
                <w:sz w:val="18"/>
              </w:rPr>
              <w:t>彩色图案及彩色数码检查：</w:t>
            </w:r>
            <w:r>
              <w:rPr>
                <w:rFonts w:hint="eastAsia" w:ascii="新宋体" w:hAnsi="新宋体" w:eastAsia="新宋体"/>
                <w:sz w:val="18"/>
                <w:u w:val="single"/>
              </w:rPr>
              <w:t xml:space="preserve">               </w:t>
            </w:r>
          </w:p>
          <w:p w14:paraId="3B3FAC9B">
            <w:pPr>
              <w:rPr>
                <w:rFonts w:hint="eastAsia" w:ascii="新宋体" w:hAnsi="新宋体" w:eastAsia="新宋体"/>
                <w:sz w:val="18"/>
                <w:u w:val="single"/>
              </w:rPr>
            </w:pPr>
            <w:r>
              <w:rPr>
                <w:rFonts w:hint="eastAsia" w:ascii="新宋体" w:hAnsi="新宋体" w:eastAsia="新宋体"/>
                <w:sz w:val="18"/>
              </w:rPr>
              <w:t>色觉检查图名称：</w:t>
            </w:r>
            <w:r>
              <w:rPr>
                <w:rFonts w:hint="eastAsia" w:ascii="新宋体" w:hAnsi="新宋体" w:eastAsia="新宋体"/>
                <w:sz w:val="18"/>
                <w:u w:val="single"/>
              </w:rPr>
              <w:t xml:space="preserve">               </w:t>
            </w:r>
          </w:p>
          <w:p w14:paraId="3016400D">
            <w:pPr>
              <w:rPr>
                <w:rFonts w:hint="eastAsia" w:ascii="新宋体" w:hAnsi="新宋体" w:eastAsia="新宋体"/>
                <w:sz w:val="18"/>
              </w:rPr>
            </w:pPr>
            <w:r>
              <w:rPr>
                <w:rFonts w:hint="eastAsia" w:ascii="新宋体" w:hAnsi="新宋体" w:eastAsia="新宋体"/>
                <w:sz w:val="18"/>
              </w:rPr>
              <w:t>单色识别能力检查：（色觉异常者查此项）</w:t>
            </w:r>
          </w:p>
          <w:p w14:paraId="5045B22D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  <w:sz w:val="18"/>
              </w:rPr>
              <w:t>红（   ） 黄（   ） 绿（   ） 蓝（   ） 紫（   ）</w:t>
            </w:r>
          </w:p>
        </w:tc>
        <w:tc>
          <w:tcPr>
            <w:tcW w:w="1479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2567B7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检查者</w:t>
            </w: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5EB05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2705C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1ECF4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5D4743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眼病</w:t>
            </w:r>
          </w:p>
        </w:tc>
        <w:tc>
          <w:tcPr>
            <w:tcW w:w="4737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B28B8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6802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75275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D77884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360EF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6111E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内科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551FE4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血压</w:t>
            </w:r>
          </w:p>
        </w:tc>
        <w:tc>
          <w:tcPr>
            <w:tcW w:w="4737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BC7D2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/         kpa</w:t>
            </w:r>
          </w:p>
        </w:tc>
        <w:tc>
          <w:tcPr>
            <w:tcW w:w="14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665985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检查者</w:t>
            </w:r>
          </w:p>
        </w:tc>
        <w:tc>
          <w:tcPr>
            <w:tcW w:w="19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76AA2C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  <w:p w14:paraId="5EC48433">
            <w:pPr>
              <w:rPr>
                <w:rFonts w:hint="eastAsia" w:ascii="新宋体" w:hAnsi="新宋体" w:eastAsia="新宋体"/>
              </w:rPr>
            </w:pPr>
          </w:p>
          <w:p w14:paraId="197728DF">
            <w:pPr>
              <w:rPr>
                <w:rFonts w:hint="eastAsia" w:ascii="新宋体" w:hAnsi="新宋体" w:eastAsia="新宋体"/>
              </w:rPr>
            </w:pPr>
          </w:p>
          <w:p w14:paraId="7191C0CC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1507B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24422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69633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发育情况</w:t>
            </w:r>
          </w:p>
        </w:tc>
        <w:tc>
          <w:tcPr>
            <w:tcW w:w="313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98124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60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6F519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心脏及血管</w:t>
            </w:r>
          </w:p>
        </w:tc>
        <w:tc>
          <w:tcPr>
            <w:tcW w:w="14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827B1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F9DCA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052BE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473FD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6614F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呼吸系统</w:t>
            </w:r>
          </w:p>
        </w:tc>
        <w:tc>
          <w:tcPr>
            <w:tcW w:w="313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E02BD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60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D4A0B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神经系统</w:t>
            </w:r>
          </w:p>
        </w:tc>
        <w:tc>
          <w:tcPr>
            <w:tcW w:w="14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BD6DF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83E29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215B3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6FF8B5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11854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腹部器官</w:t>
            </w:r>
          </w:p>
        </w:tc>
        <w:tc>
          <w:tcPr>
            <w:tcW w:w="6216" w:type="dxa"/>
            <w:gridSpan w:val="3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698AE4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肝                 脾                  肾</w:t>
            </w: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8255E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1B33F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94377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CE545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其它</w:t>
            </w:r>
          </w:p>
        </w:tc>
        <w:tc>
          <w:tcPr>
            <w:tcW w:w="6216" w:type="dxa"/>
            <w:gridSpan w:val="3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91A2E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EA0C7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2D399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83FEDB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外科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763F89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身高</w:t>
            </w:r>
          </w:p>
        </w:tc>
        <w:tc>
          <w:tcPr>
            <w:tcW w:w="218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3C0E0">
            <w:pPr>
              <w:jc w:val="right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厘米</w:t>
            </w:r>
          </w:p>
        </w:tc>
        <w:tc>
          <w:tcPr>
            <w:tcW w:w="140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86876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体重</w:t>
            </w:r>
          </w:p>
        </w:tc>
        <w:tc>
          <w:tcPr>
            <w:tcW w:w="12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2411A">
            <w:pPr>
              <w:jc w:val="right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千克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DA1F8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颈部</w:t>
            </w:r>
          </w:p>
        </w:tc>
        <w:tc>
          <w:tcPr>
            <w:tcW w:w="6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540EA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9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4E1E9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  <w:p w14:paraId="247A3E32">
            <w:pPr>
              <w:rPr>
                <w:rFonts w:hint="eastAsia" w:ascii="新宋体" w:hAnsi="新宋体" w:eastAsia="新宋体"/>
              </w:rPr>
            </w:pPr>
          </w:p>
          <w:p w14:paraId="13780589">
            <w:pPr>
              <w:rPr>
                <w:rFonts w:hint="eastAsia" w:ascii="新宋体" w:hAnsi="新宋体" w:eastAsia="新宋体"/>
              </w:rPr>
            </w:pPr>
          </w:p>
          <w:p w14:paraId="0A4575B8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12EED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40533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ADA37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皮肤</w:t>
            </w:r>
          </w:p>
        </w:tc>
        <w:tc>
          <w:tcPr>
            <w:tcW w:w="218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8C981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40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0BAEC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面部</w:t>
            </w:r>
          </w:p>
        </w:tc>
        <w:tc>
          <w:tcPr>
            <w:tcW w:w="12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4D33A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CBFFCA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关节</w:t>
            </w:r>
          </w:p>
        </w:tc>
        <w:tc>
          <w:tcPr>
            <w:tcW w:w="6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F2F57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0488D4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18B67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63C6F8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4B346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脊柱</w:t>
            </w:r>
          </w:p>
        </w:tc>
        <w:tc>
          <w:tcPr>
            <w:tcW w:w="218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89B99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40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EDFC86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四肢</w:t>
            </w:r>
          </w:p>
        </w:tc>
        <w:tc>
          <w:tcPr>
            <w:tcW w:w="12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4489F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344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A53550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检查者</w:t>
            </w: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789B1E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51C93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0D1FF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AC437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其它</w:t>
            </w:r>
          </w:p>
        </w:tc>
        <w:tc>
          <w:tcPr>
            <w:tcW w:w="4872" w:type="dxa"/>
            <w:gridSpan w:val="2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B11A0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4978" w:type="dxa"/>
            <w:gridSpan w:val="6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5599F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FC5E5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1C51B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C8249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耳鼻喉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CDD9E8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听力</w:t>
            </w:r>
          </w:p>
        </w:tc>
        <w:tc>
          <w:tcPr>
            <w:tcW w:w="185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A8524C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左耳      米</w:t>
            </w:r>
          </w:p>
        </w:tc>
        <w:tc>
          <w:tcPr>
            <w:tcW w:w="1725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A3AC36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右耳      米</w:t>
            </w:r>
          </w:p>
        </w:tc>
        <w:tc>
          <w:tcPr>
            <w:tcW w:w="12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AC9AC5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检查者</w:t>
            </w:r>
          </w:p>
        </w:tc>
        <w:tc>
          <w:tcPr>
            <w:tcW w:w="134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43A15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9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EECC7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  <w:p w14:paraId="5C1E2C17">
            <w:pPr>
              <w:rPr>
                <w:rFonts w:hint="eastAsia" w:ascii="新宋体" w:hAnsi="新宋体" w:eastAsia="新宋体"/>
              </w:rPr>
            </w:pPr>
          </w:p>
          <w:p w14:paraId="720B398E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4C47D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72E01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0CEC24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嗅觉</w:t>
            </w:r>
          </w:p>
        </w:tc>
        <w:tc>
          <w:tcPr>
            <w:tcW w:w="3581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8CA514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29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7279B0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检查者</w:t>
            </w:r>
          </w:p>
        </w:tc>
        <w:tc>
          <w:tcPr>
            <w:tcW w:w="134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C2AE44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E01BA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4B5D1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3743D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C56F38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耳鼻咽喉</w:t>
            </w:r>
          </w:p>
        </w:tc>
        <w:tc>
          <w:tcPr>
            <w:tcW w:w="6216" w:type="dxa"/>
            <w:gridSpan w:val="3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B16E3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A059B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5385E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A5954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口腔科</w:t>
            </w: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A642B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唇腭</w:t>
            </w:r>
          </w:p>
        </w:tc>
        <w:tc>
          <w:tcPr>
            <w:tcW w:w="4290" w:type="dxa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9F50F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291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221A8E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是否口吃</w:t>
            </w:r>
          </w:p>
        </w:tc>
        <w:tc>
          <w:tcPr>
            <w:tcW w:w="63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0DAC7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19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BE77C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  <w:p w14:paraId="595ACDCB">
            <w:pPr>
              <w:rPr>
                <w:rFonts w:hint="eastAsia" w:ascii="新宋体" w:hAnsi="新宋体" w:eastAsia="新宋体"/>
              </w:rPr>
            </w:pPr>
          </w:p>
          <w:p w14:paraId="5C5049CB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1DEB4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1AAB9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05F72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牙齿</w:t>
            </w:r>
          </w:p>
        </w:tc>
        <w:tc>
          <w:tcPr>
            <w:tcW w:w="4290" w:type="dxa"/>
            <w:gridSpan w:val="2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BBACA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（齿缺失——————+——————）</w:t>
            </w:r>
          </w:p>
        </w:tc>
        <w:tc>
          <w:tcPr>
            <w:tcW w:w="6129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09FDF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94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0939C5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F20EE4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5155F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0AA12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11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02A74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其它</w:t>
            </w:r>
          </w:p>
        </w:tc>
        <w:tc>
          <w:tcPr>
            <w:tcW w:w="6216" w:type="dxa"/>
            <w:gridSpan w:val="3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6CF64">
            <w:pPr>
              <w:jc w:val="center"/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3472C2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3FF6E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02D575F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胸透</w:t>
            </w:r>
          </w:p>
        </w:tc>
        <w:tc>
          <w:tcPr>
            <w:tcW w:w="5431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4110E9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胸部透视</w:t>
            </w:r>
          </w:p>
        </w:tc>
        <w:tc>
          <w:tcPr>
            <w:tcW w:w="192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B3BC9F">
            <w:pPr>
              <w:widowControl/>
              <w:jc w:val="left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</w:tc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A189BA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364C7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5AF7E8A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324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A744A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若胸透异常，则进行胸片检查</w:t>
            </w:r>
          </w:p>
        </w:tc>
        <w:tc>
          <w:tcPr>
            <w:tcW w:w="2184" w:type="dxa"/>
            <w:gridSpan w:val="1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75887EBF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检查结果:</w:t>
            </w:r>
          </w:p>
        </w:tc>
        <w:tc>
          <w:tcPr>
            <w:tcW w:w="1926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459DFC1A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</w:tc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267DBD24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24F58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47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0CACCB1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肝功</w:t>
            </w:r>
          </w:p>
        </w:tc>
        <w:tc>
          <w:tcPr>
            <w:tcW w:w="5431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6AE37E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肝脏功能</w:t>
            </w:r>
          </w:p>
        </w:tc>
        <w:tc>
          <w:tcPr>
            <w:tcW w:w="1926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4FFBE3A0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</w:tc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3526A011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4653D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E057903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3287" w:type="dxa"/>
            <w:gridSpan w:val="1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3472B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若转氨酶异常，需进一步明确诊断</w:t>
            </w:r>
          </w:p>
        </w:tc>
        <w:tc>
          <w:tcPr>
            <w:tcW w:w="2144" w:type="dxa"/>
            <w:gridSpan w:val="1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4BEE8A6A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检查结果：</w:t>
            </w:r>
          </w:p>
        </w:tc>
        <w:tc>
          <w:tcPr>
            <w:tcW w:w="1926" w:type="dxa"/>
            <w:gridSpan w:val="10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3D2C557C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医师意见：</w:t>
            </w:r>
          </w:p>
        </w:tc>
        <w:tc>
          <w:tcPr>
            <w:tcW w:w="1964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0E111B6B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2E23B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161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1ABBD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生殖科（仅限申请幼儿园教师资格认定人员）</w:t>
            </w:r>
          </w:p>
        </w:tc>
        <w:tc>
          <w:tcPr>
            <w:tcW w:w="270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55E09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淋球菌</w:t>
            </w:r>
          </w:p>
        </w:tc>
        <w:tc>
          <w:tcPr>
            <w:tcW w:w="3515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A41CB2">
            <w:pPr>
              <w:rPr>
                <w:rFonts w:hint="eastAsia" w:ascii="新宋体" w:hAnsi="新宋体" w:eastAsia="新宋体"/>
              </w:rPr>
            </w:pPr>
          </w:p>
        </w:tc>
        <w:tc>
          <w:tcPr>
            <w:tcW w:w="19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25DCC5B4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主检医师意见：</w:t>
            </w:r>
          </w:p>
          <w:p w14:paraId="795B197B">
            <w:pPr>
              <w:rPr>
                <w:rFonts w:hint="eastAsia" w:ascii="新宋体" w:hAnsi="新宋体" w:eastAsia="新宋体"/>
              </w:rPr>
            </w:pPr>
          </w:p>
          <w:p w14:paraId="4DCE882D">
            <w:pPr>
              <w:rPr>
                <w:rFonts w:hint="eastAsia" w:ascii="新宋体" w:hAnsi="新宋体" w:eastAsia="新宋体"/>
              </w:rPr>
            </w:pPr>
          </w:p>
          <w:p w14:paraId="6BE2D993">
            <w:pPr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签名：</w:t>
            </w:r>
          </w:p>
        </w:tc>
      </w:tr>
      <w:tr w14:paraId="22566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01893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701" w:type="dxa"/>
            <w:gridSpan w:val="1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96F82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梅毒螺旋体</w:t>
            </w:r>
          </w:p>
        </w:tc>
        <w:tc>
          <w:tcPr>
            <w:tcW w:w="3515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0153C8">
            <w:pPr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731C2B03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1B736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B241E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44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B7B09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妇科</w:t>
            </w:r>
          </w:p>
        </w:tc>
        <w:tc>
          <w:tcPr>
            <w:tcW w:w="225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5F6A6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滴虫</w:t>
            </w:r>
          </w:p>
        </w:tc>
        <w:tc>
          <w:tcPr>
            <w:tcW w:w="3515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D81588">
            <w:pPr>
              <w:rPr>
                <w:rFonts w:hint="eastAsia" w:ascii="新宋体" w:hAnsi="新宋体" w:eastAsia="新宋体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22E7333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33BDE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4073F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72EF26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  <w:tc>
          <w:tcPr>
            <w:tcW w:w="225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4FCCB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外阴阴道假丝酵母菌</w:t>
            </w:r>
          </w:p>
        </w:tc>
        <w:tc>
          <w:tcPr>
            <w:tcW w:w="3515" w:type="dxa"/>
            <w:gridSpan w:val="20"/>
            <w:tcBorders>
              <w:top w:val="nil"/>
              <w:left w:val="nil"/>
              <w:bottom w:val="nil"/>
              <w:right w:val="single" w:color="auto" w:sz="4" w:space="0"/>
            </w:tcBorders>
          </w:tcPr>
          <w:p w14:paraId="6E9519F4">
            <w:pPr>
              <w:widowControl/>
              <w:jc w:val="left"/>
              <w:rPr>
                <w:rFonts w:hint="eastAsia" w:ascii="新宋体" w:hAnsi="新宋体" w:eastAsia="新宋体"/>
                <w:kern w:val="0"/>
                <w:sz w:val="20"/>
                <w:szCs w:val="20"/>
              </w:rPr>
            </w:pPr>
          </w:p>
        </w:tc>
        <w:tc>
          <w:tcPr>
            <w:tcW w:w="2252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6DD4CE1D">
            <w:pPr>
              <w:widowControl/>
              <w:jc w:val="left"/>
              <w:rPr>
                <w:rFonts w:ascii="新宋体" w:hAnsi="新宋体" w:eastAsia="新宋体"/>
              </w:rPr>
            </w:pPr>
          </w:p>
        </w:tc>
      </w:tr>
      <w:tr w14:paraId="0A2FE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1" w:type="dxa"/>
          <w:trHeight w:val="728" w:hRule="atLeast"/>
          <w:jc w:val="center"/>
        </w:trPr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F0495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体检</w:t>
            </w:r>
          </w:p>
          <w:p w14:paraId="2621EB9A">
            <w:pPr>
              <w:jc w:val="center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结论</w:t>
            </w:r>
          </w:p>
        </w:tc>
        <w:tc>
          <w:tcPr>
            <w:tcW w:w="8159" w:type="dxa"/>
            <w:gridSpan w:val="3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13B494B">
            <w:pPr>
              <w:ind w:right="1050" w:firstLine="4095" w:firstLineChars="1950"/>
              <w:rPr>
                <w:rFonts w:hint="eastAsia" w:ascii="新宋体" w:hAnsi="新宋体" w:eastAsia="新宋体"/>
              </w:rPr>
            </w:pPr>
            <w:r>
              <w:rPr>
                <w:rFonts w:hint="eastAsia" w:ascii="新宋体" w:hAnsi="新宋体" w:eastAsia="新宋体"/>
              </w:rPr>
              <w:t>主检医师签名：</w:t>
            </w:r>
          </w:p>
          <w:p w14:paraId="10BE8D40">
            <w:pPr>
              <w:widowControl/>
              <w:ind w:right="1134"/>
              <w:jc w:val="right"/>
              <w:rPr>
                <w:rFonts w:hint="eastAsia" w:ascii="新宋体" w:hAnsi="新宋体" w:eastAsia="新宋体"/>
                <w:kern w:val="0"/>
                <w:sz w:val="20"/>
                <w:szCs w:val="20"/>
              </w:rPr>
            </w:pPr>
            <w:r>
              <w:rPr>
                <w:rFonts w:hint="eastAsia" w:ascii="新宋体" w:hAnsi="新宋体" w:eastAsia="新宋体"/>
              </w:rPr>
              <w:t>年    月    日（医院盖章）</w:t>
            </w:r>
          </w:p>
        </w:tc>
      </w:tr>
    </w:tbl>
    <w:p w14:paraId="73D60AF6">
      <w:pPr>
        <w:spacing w:line="580" w:lineRule="exact"/>
        <w:ind w:left="-708" w:leftChars="-337" w:right="-624" w:rightChars="-297" w:firstLine="1"/>
      </w:pPr>
      <w:r>
        <w:rPr>
          <w:rFonts w:hint="eastAsia"/>
          <w:b/>
        </w:rPr>
        <w:t>说明</w:t>
      </w:r>
      <w:r>
        <w:rPr>
          <w:rFonts w:hint="eastAsia"/>
        </w:rPr>
        <w:t>：</w:t>
      </w:r>
      <w:r>
        <w:t>1.</w:t>
      </w:r>
      <w:r>
        <w:rPr>
          <w:rFonts w:hint="eastAsia"/>
        </w:rPr>
        <w:t>“既往病史”一栏，申请人必须如实填写，如发现有隐瞒严重病史，不符合认定条件者，即使取得资格，一经发现收回认定资格</w:t>
      </w:r>
      <w:r>
        <w:t xml:space="preserve"> 2. </w:t>
      </w:r>
      <w:r>
        <w:rPr>
          <w:rFonts w:hint="eastAsia"/>
        </w:rPr>
        <w:t>主检医师作体检结论要填写合格、不合格两种结论，并简单说明</w:t>
      </w:r>
    </w:p>
    <w:p w14:paraId="404E657E"/>
    <w:sectPr>
      <w:pgSz w:w="11906" w:h="16838"/>
      <w:pgMar w:top="907" w:right="1797" w:bottom="90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95FDE6C3-2C7E-4D37-A32F-685A19F26768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45965782-E7E9-43CB-876E-D91A9F26D70A}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3" w:fontKey="{BF20F52A-3BE3-40C5-AAC8-C93FAC59C417}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  <w:embedRegular r:id="rId4" w:fontKey="{9CDBFAFD-838E-4033-8CB2-BA0587932C8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D5"/>
    <w:rsid w:val="002827D5"/>
    <w:rsid w:val="002C4EDB"/>
    <w:rsid w:val="00694950"/>
    <w:rsid w:val="0070221B"/>
    <w:rsid w:val="008B24C6"/>
    <w:rsid w:val="2D0E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952AA-744A-4FC0-AFBB-4F134EEDE1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</Company>
  <Pages>1</Pages>
  <Words>551</Words>
  <Characters>555</Characters>
  <Lines>6</Lines>
  <Paragraphs>1</Paragraphs>
  <TotalTime>7</TotalTime>
  <ScaleCrop>false</ScaleCrop>
  <LinksUpToDate>false</LinksUpToDate>
  <CharactersWithSpaces>681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2021-05-24T08:08:00Z</dcterms:created>
  <dc:creator>UU</dc:creator>
  <cp:lastModifiedBy>hyt</cp:lastModifiedBy>
  <dcterms:modified xsi:type="dcterms:W3CDTF">2025-06-13T05:46:29Z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eyJoZGlkIjoiYTgyM2YzOWUwYTU0MThlZTA5NGMwZDI3YzE4MTA4MjciLCJ1c2VySWQiOiIxNTAyMTU0NCJ9</vt:lpwstr>
  </property>
  <property fmtid="{D5CDD505-2E9C-101B-9397-08002B2CF9AE}" pid="3" name="KSOProductBuildVer">
    <vt:lpwstr>2052-12.1.0.20305</vt:lpwstr>
  </property>
  <property fmtid="{D5CDD505-2E9C-101B-9397-08002B2CF9AE}" pid="4" name="ICV">
    <vt:lpwstr>2EEF8A192F1C4904AFC5E7724A1E6EBD_12</vt:lpwstr>
  </property>
</Properties>
</file>